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D4" w:rsidRDefault="005927D4" w:rsidP="005927D4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D4" w:rsidRDefault="005927D4" w:rsidP="0059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5927D4" w:rsidRDefault="005927D4" w:rsidP="0059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5927D4" w:rsidRDefault="005927D4" w:rsidP="0059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5927D4" w:rsidRDefault="005927D4" w:rsidP="0059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404-86/14-02</w:t>
      </w:r>
    </w:p>
    <w:p w:rsidR="005927D4" w:rsidRDefault="005927D4" w:rsidP="0059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21.03.2014. године</w:t>
      </w:r>
    </w:p>
    <w:p w:rsidR="005927D4" w:rsidRDefault="005927D4" w:rsidP="0059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5927D4" w:rsidRDefault="005927D4" w:rsidP="005927D4"/>
    <w:p w:rsidR="005927D4" w:rsidRPr="00053D7B" w:rsidRDefault="005927D4" w:rsidP="005927D4">
      <w:pPr>
        <w:rPr>
          <w:rFonts w:ascii="Times New Roman" w:hAnsi="Times New Roman" w:cs="Times New Roman"/>
          <w:sz w:val="24"/>
          <w:szCs w:val="24"/>
        </w:rPr>
      </w:pPr>
    </w:p>
    <w:p w:rsidR="005927D4" w:rsidRPr="00053D7B" w:rsidRDefault="005927D4" w:rsidP="00592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иза</w:t>
      </w:r>
      <w:proofErr w:type="spellEnd"/>
      <w:proofErr w:type="gram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кадровског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тражили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312.</w:t>
      </w:r>
    </w:p>
    <w:p w:rsidR="005927D4" w:rsidRPr="00053D7B" w:rsidRDefault="005927D4" w:rsidP="00592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3D7B">
        <w:rPr>
          <w:rFonts w:ascii="Times New Roman" w:hAnsi="Times New Roman" w:cs="Times New Roman"/>
          <w:sz w:val="24"/>
          <w:szCs w:val="24"/>
        </w:rPr>
        <w:t>Анализом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задатка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утврдили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пројектант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315.</w:t>
      </w:r>
      <w:proofErr w:type="gram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3D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кадровског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7B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053D7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927D4" w:rsidRDefault="005927D4" w:rsidP="005927D4"/>
    <w:p w:rsidR="005927D4" w:rsidRPr="005927D4" w:rsidRDefault="005927D4" w:rsidP="005927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D4">
        <w:rPr>
          <w:rFonts w:ascii="Times New Roman" w:hAnsi="Times New Roman" w:cs="Times New Roman"/>
          <w:sz w:val="28"/>
          <w:szCs w:val="28"/>
        </w:rPr>
        <w:t>Одговор</w:t>
      </w:r>
      <w:proofErr w:type="spellEnd"/>
      <w:r w:rsidRPr="005927D4">
        <w:rPr>
          <w:rFonts w:ascii="Times New Roman" w:hAnsi="Times New Roman" w:cs="Times New Roman"/>
          <w:sz w:val="28"/>
          <w:szCs w:val="28"/>
        </w:rPr>
        <w:t>:</w:t>
      </w:r>
    </w:p>
    <w:p w:rsidR="004D20E6" w:rsidRPr="004D20E6" w:rsidRDefault="004D20E6" w:rsidP="004D20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20E6">
        <w:rPr>
          <w:rFonts w:ascii="Times New Roman" w:hAnsi="Times New Roman" w:cs="Times New Roman"/>
          <w:sz w:val="24"/>
          <w:szCs w:val="24"/>
          <w:lang w:val="sr-Cyrl-CS"/>
        </w:rPr>
        <w:t>Комисија прихвата и лиценцу  315.</w:t>
      </w:r>
    </w:p>
    <w:p w:rsidR="004D20E6" w:rsidRPr="004D20E6" w:rsidRDefault="004D20E6" w:rsidP="004D20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20E6">
        <w:rPr>
          <w:rFonts w:ascii="Times New Roman" w:hAnsi="Times New Roman" w:cs="Times New Roman"/>
          <w:sz w:val="24"/>
          <w:szCs w:val="24"/>
          <w:lang w:val="sr-Cyrl-CS"/>
        </w:rPr>
        <w:t>У вези са напред изнетим извршиће се измене и допуне конкурсне документације које ће бити објављена на Порталу јавне набавке.</w:t>
      </w:r>
    </w:p>
    <w:p w:rsidR="004D20E6" w:rsidRPr="00711CF5" w:rsidRDefault="004D20E6" w:rsidP="004D20E6"/>
    <w:p w:rsidR="0007328F" w:rsidRDefault="0007328F"/>
    <w:sectPr w:rsidR="0007328F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27D4"/>
    <w:rsid w:val="0007328F"/>
    <w:rsid w:val="00362F0F"/>
    <w:rsid w:val="003E7CD0"/>
    <w:rsid w:val="004D20E6"/>
    <w:rsid w:val="005927D4"/>
    <w:rsid w:val="00833A03"/>
    <w:rsid w:val="00C7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5</cp:revision>
  <dcterms:created xsi:type="dcterms:W3CDTF">2014-03-21T13:39:00Z</dcterms:created>
  <dcterms:modified xsi:type="dcterms:W3CDTF">2014-03-21T15:26:00Z</dcterms:modified>
</cp:coreProperties>
</file>